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Economica Finanziaria e Tributi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Economica Finanziaria e Tributi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Gestione economica e giuridica del personale dipendente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Valutazione dei rischi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Valutazione dei rischi.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